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BC" w:rsidRPr="002F28B0" w:rsidRDefault="002F28B0" w:rsidP="00F30A79">
      <w:pPr>
        <w:jc w:val="center"/>
        <w:rPr>
          <w:b/>
          <w:sz w:val="32"/>
          <w:szCs w:val="32"/>
        </w:rPr>
      </w:pPr>
      <w:r w:rsidRPr="002F28B0">
        <w:rPr>
          <w:rFonts w:hint="eastAsia"/>
          <w:b/>
          <w:sz w:val="32"/>
          <w:szCs w:val="32"/>
        </w:rPr>
        <w:t>企业孵化服务流程图</w:t>
      </w:r>
    </w:p>
    <w:p w:rsidR="00F30A79" w:rsidRDefault="00F30A79" w:rsidP="00F30A79">
      <w:pPr>
        <w:jc w:val="left"/>
      </w:pPr>
    </w:p>
    <w:p w:rsidR="00F30A79" w:rsidRDefault="0034536E" w:rsidP="00F30A79">
      <w:pPr>
        <w:jc w:val="left"/>
      </w:pPr>
      <w:r>
        <w:rPr>
          <w:noProof/>
        </w:rPr>
        <w:pict>
          <v:rect id="_x0000_s1105" style="position:absolute;margin-left:294pt;margin-top:455.75pt;width:30pt;height:22.5pt;z-index:251728896" strokecolor="white [3212]">
            <v:textbox>
              <w:txbxContent>
                <w:p w:rsidR="00EF512F" w:rsidRPr="00EF512F" w:rsidRDefault="00EF512F">
                  <w:pPr>
                    <w:rPr>
                      <w:b/>
                    </w:rPr>
                  </w:pPr>
                  <w:r w:rsidRPr="00EF512F">
                    <w:rPr>
                      <w:rFonts w:hint="eastAsia"/>
                      <w:b/>
                    </w:rPr>
                    <w:t>否</w:t>
                  </w:r>
                </w:p>
              </w:txbxContent>
            </v:textbox>
          </v:rect>
        </w:pict>
      </w:r>
      <w:r w:rsidR="00EE522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1" type="#_x0000_t32" style="position:absolute;margin-left:274.5pt;margin-top:481.25pt;width:75.75pt;height:0;z-index:251725824" o:connectortype="straight">
            <v:stroke endarrow="block"/>
          </v:shape>
        </w:pict>
      </w:r>
      <w:r w:rsidR="00EE5224">
        <w:rPr>
          <w:noProof/>
        </w:rPr>
        <w:pict>
          <v:rect id="_x0000_s1085" style="position:absolute;margin-left:350.25pt;margin-top:463.1pt;width:89.25pt;height:36.15pt;z-index:251709440">
            <v:textbox style="mso-next-textbox:#_x0000_s1085">
              <w:txbxContent>
                <w:p w:rsidR="002F28B0" w:rsidRDefault="00EE5224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分析原因</w:t>
                  </w:r>
                </w:p>
                <w:p w:rsidR="002F28B0" w:rsidRPr="00F30A79" w:rsidRDefault="00EE5224" w:rsidP="002F28B0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持续改进</w:t>
                  </w:r>
                </w:p>
                <w:p w:rsidR="002F28B0" w:rsidRPr="00F30A79" w:rsidRDefault="002F28B0" w:rsidP="00F30A79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685AA6">
        <w:rPr>
          <w:noProof/>
        </w:rPr>
        <w:pict>
          <v:shape id="_x0000_s1097" type="#_x0000_t32" style="position:absolute;margin-left:395.3pt;margin-top:106.95pt;width:.05pt;height:248.75pt;flip:y;z-index:251721728" o:connectortype="straight"/>
        </w:pict>
      </w:r>
      <w:r w:rsidR="00685AA6">
        <w:rPr>
          <w:noProof/>
        </w:rPr>
        <w:pict>
          <v:shape id="_x0000_s1096" type="#_x0000_t32" style="position:absolute;margin-left:274.5pt;margin-top:355.7pt;width:120.75pt;height:0;z-index:251720704" o:connectortype="straight"/>
        </w:pict>
      </w:r>
      <w:r w:rsidR="00685AA6">
        <w:rPr>
          <w:noProof/>
        </w:rPr>
        <w:pict>
          <v:rect id="_x0000_s1103" style="position:absolute;margin-left:324pt;margin-top:330.5pt;width:30pt;height:22.5pt;z-index:251726848" strokecolor="white [3212]">
            <v:textbox>
              <w:txbxContent>
                <w:p w:rsidR="00EF512F" w:rsidRPr="00EF512F" w:rsidRDefault="00EF512F">
                  <w:pPr>
                    <w:rPr>
                      <w:b/>
                    </w:rPr>
                  </w:pPr>
                  <w:r w:rsidRPr="00EF512F">
                    <w:rPr>
                      <w:rFonts w:hint="eastAsia"/>
                      <w:b/>
                    </w:rPr>
                    <w:t>否</w:t>
                  </w:r>
                </w:p>
              </w:txbxContent>
            </v:textbox>
          </v:rect>
        </w:pict>
      </w:r>
      <w:r w:rsidR="00685AA6">
        <w:rPr>
          <w:noProof/>
        </w:rPr>
        <w:pict>
          <v:shape id="_x0000_s1099" type="#_x0000_t32" style="position:absolute;margin-left:395.25pt;margin-top:499.25pt;width:.05pt;height:48.65pt;z-index:251723776" o:connectortype="straight"/>
        </w:pict>
      </w:r>
      <w:r w:rsidR="00685AA6">
        <w:rPr>
          <w:noProof/>
        </w:rPr>
        <w:pict>
          <v:shape id="_x0000_s1100" type="#_x0000_t32" style="position:absolute;margin-left:269.25pt;margin-top:548pt;width:126pt;height:0;flip:x;z-index:251724800" o:connectortype="straight">
            <v:stroke endarrow="block"/>
          </v:shape>
        </w:pict>
      </w:r>
      <w:r w:rsidR="00685AA6">
        <w:rPr>
          <w:noProof/>
        </w:rPr>
        <w:pict>
          <v:oval id="_x0000_s1084" style="position:absolute;margin-left:138.65pt;margin-top:532pt;width:131.25pt;height:33pt;z-index:251708416">
            <v:textbox style="mso-next-textbox:#_x0000_s1084">
              <w:txbxContent>
                <w:p w:rsidR="002F28B0" w:rsidRPr="00F30A79" w:rsidRDefault="00184B0D" w:rsidP="002F28B0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资料归档</w:t>
                  </w:r>
                </w:p>
              </w:txbxContent>
            </v:textbox>
          </v:oval>
        </w:pict>
      </w:r>
      <w:r w:rsidR="00685AA6">
        <w:rPr>
          <w:noProof/>
        </w:rPr>
        <w:pict>
          <v:rect id="_x0000_s1106" style="position:absolute;margin-left:207.8pt;margin-top:505.75pt;width:30pt;height:22.5pt;z-index:251729920" strokecolor="white [3212]">
            <v:textbox>
              <w:txbxContent>
                <w:p w:rsidR="00921F67" w:rsidRPr="00EF512F" w:rsidRDefault="00921F67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是</w:t>
                  </w:r>
                </w:p>
              </w:txbxContent>
            </v:textbox>
          </v:rect>
        </w:pict>
      </w:r>
      <w:r w:rsidR="00685AA6">
        <w:rPr>
          <w:noProof/>
        </w:rPr>
        <w:pict>
          <v:shape id="_x0000_s1083" type="#_x0000_t32" style="position:absolute;margin-left:205.1pt;margin-top:500.2pt;width:.05pt;height:26.25pt;z-index:251707392" o:connectortype="straight">
            <v:stroke endarrow="block"/>
          </v:shape>
        </w:pict>
      </w:r>
      <w:r w:rsidR="00685AA6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9" type="#_x0000_t4" style="position:absolute;margin-left:132.45pt;margin-top:464.7pt;width:2in;height:32.25pt;z-index:251692032">
            <v:textbox>
              <w:txbxContent>
                <w:p w:rsidR="00716EE9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是否满意</w:t>
                  </w:r>
                </w:p>
                <w:p w:rsidR="00716EE9" w:rsidRPr="00F30A79" w:rsidRDefault="00716EE9" w:rsidP="00F30A79">
                  <w:pPr>
                    <w:jc w:val="center"/>
                  </w:pPr>
                </w:p>
              </w:txbxContent>
            </v:textbox>
          </v:shape>
        </w:pict>
      </w:r>
      <w:r w:rsidR="00685AA6">
        <w:rPr>
          <w:noProof/>
        </w:rPr>
        <w:pict>
          <v:shape id="_x0000_s1082" type="#_x0000_t32" style="position:absolute;margin-left:204.65pt;margin-top:434.7pt;width:.05pt;height:27.75pt;z-index:251706368" o:connectortype="straight">
            <v:stroke endarrow="block"/>
          </v:shape>
        </w:pict>
      </w:r>
      <w:r w:rsidR="00685AA6">
        <w:rPr>
          <w:noProof/>
        </w:rPr>
        <w:pict>
          <v:rect id="_x0000_s1080" style="position:absolute;margin-left:148.5pt;margin-top:408.4pt;width:111pt;height:21.75pt;z-index:251704320">
            <v:textbox>
              <w:txbxContent>
                <w:p w:rsidR="002F28B0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客户满意度调查</w:t>
                  </w:r>
                </w:p>
              </w:txbxContent>
            </v:textbox>
          </v:rect>
        </w:pict>
      </w:r>
      <w:r w:rsidR="00685AA6">
        <w:rPr>
          <w:noProof/>
        </w:rPr>
        <w:pict>
          <v:shape id="_x0000_s1078" type="#_x0000_t32" style="position:absolute;margin-left:204.85pt;margin-top:313.7pt;width:0;height:20.95pt;z-index:251702272" o:connectortype="straight">
            <v:stroke endarrow="block"/>
          </v:shape>
        </w:pict>
      </w:r>
      <w:r w:rsidR="00685AA6">
        <w:rPr>
          <w:noProof/>
        </w:rPr>
        <w:pict>
          <v:shape id="_x0000_s1079" type="#_x0000_t4" style="position:absolute;margin-left:132.75pt;margin-top:335.7pt;width:2in;height:39pt;z-index:251703296">
            <v:textbox>
              <w:txbxContent>
                <w:p w:rsidR="002F28B0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需求解决</w:t>
                  </w:r>
                </w:p>
                <w:p w:rsidR="002F28B0" w:rsidRPr="00F30A79" w:rsidRDefault="002F28B0" w:rsidP="00F30A79">
                  <w:pPr>
                    <w:jc w:val="center"/>
                  </w:pPr>
                </w:p>
              </w:txbxContent>
            </v:textbox>
          </v:shape>
        </w:pict>
      </w:r>
      <w:r w:rsidR="00685AA6">
        <w:rPr>
          <w:noProof/>
        </w:rPr>
        <w:pict>
          <v:rect id="_x0000_s1104" style="position:absolute;margin-left:207.8pt;margin-top:376.95pt;width:30pt;height:22.5pt;z-index:251727872" strokecolor="white [3212]">
            <v:textbox>
              <w:txbxContent>
                <w:p w:rsidR="00EF512F" w:rsidRPr="00EF512F" w:rsidRDefault="00921F67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是</w:t>
                  </w:r>
                </w:p>
              </w:txbxContent>
            </v:textbox>
          </v:rect>
        </w:pict>
      </w:r>
      <w:r w:rsidR="00685AA6">
        <w:rPr>
          <w:noProof/>
        </w:rPr>
        <w:pict>
          <v:shape id="_x0000_s1081" type="#_x0000_t32" style="position:absolute;margin-left:204.75pt;margin-top:374.7pt;width:.1pt;height:27.75pt;flip:x;z-index:251705344" o:connectortype="straight">
            <v:stroke endarrow="block"/>
          </v:shape>
        </w:pict>
      </w:r>
      <w:r w:rsidR="00685AA6">
        <w:rPr>
          <w:noProof/>
        </w:rPr>
        <w:pict>
          <v:shape id="_x0000_s1098" type="#_x0000_t32" style="position:absolute;margin-left:259.5pt;margin-top:106.95pt;width:135.75pt;height:0;flip:x;z-index:251722752" o:connectortype="straight">
            <v:stroke endarrow="block"/>
          </v:shape>
        </w:pict>
      </w:r>
      <w:r w:rsidR="00685AA6">
        <w:rPr>
          <w:noProof/>
        </w:rPr>
        <w:pict>
          <v:shape id="_x0000_s1095" type="#_x0000_t32" style="position:absolute;margin-left:72.75pt;margin-top:312.45pt;width:273pt;height:0;z-index:251719680" o:connectortype="straight"/>
        </w:pict>
      </w:r>
      <w:r w:rsidR="00685AA6">
        <w:rPr>
          <w:noProof/>
        </w:rPr>
        <w:pict>
          <v:shape id="_x0000_s1093" type="#_x0000_t32" style="position:absolute;margin-left:163.5pt;margin-top:277.95pt;width:0;height:34.5pt;z-index:251717632" o:connectortype="straight"/>
        </w:pict>
      </w:r>
      <w:r w:rsidR="00685AA6">
        <w:rPr>
          <w:noProof/>
        </w:rPr>
        <w:pict>
          <v:shape id="_x0000_s1092" type="#_x0000_t32" style="position:absolute;margin-left:345.75pt;margin-top:277.95pt;width:0;height:34.5pt;z-index:251716608" o:connectortype="straight"/>
        </w:pict>
      </w:r>
      <w:r w:rsidR="00685AA6">
        <w:rPr>
          <w:noProof/>
        </w:rPr>
        <w:pict>
          <v:shape id="_x0000_s1091" type="#_x0000_t32" style="position:absolute;margin-left:72.75pt;margin-top:277.95pt;width:0;height:34.5pt;z-index:251715584" o:connectortype="straight"/>
        </w:pict>
      </w:r>
      <w:r w:rsidR="00685AA6">
        <w:rPr>
          <w:noProof/>
        </w:rPr>
        <w:pict>
          <v:shape id="_x0000_s1094" type="#_x0000_t32" style="position:absolute;margin-left:255pt;margin-top:277.95pt;width:0;height:34.5pt;z-index:251718656" o:connectortype="straight"/>
        </w:pict>
      </w:r>
      <w:r w:rsidR="00685AA6">
        <w:rPr>
          <w:noProof/>
        </w:rPr>
        <w:pict>
          <v:shape id="_x0000_s1090" type="#_x0000_t32" style="position:absolute;margin-left:255pt;margin-top:221.7pt;width:0;height:34.5pt;z-index:251714560" o:connectortype="straight"/>
        </w:pict>
      </w:r>
      <w:r w:rsidR="00685AA6">
        <w:rPr>
          <w:noProof/>
        </w:rPr>
        <w:pict>
          <v:shape id="_x0000_s1089" type="#_x0000_t32" style="position:absolute;margin-left:163.5pt;margin-top:221.7pt;width:0;height:34.5pt;z-index:251713536" o:connectortype="straight"/>
        </w:pict>
      </w:r>
      <w:r w:rsidR="00685AA6">
        <w:rPr>
          <w:noProof/>
        </w:rPr>
        <w:pict>
          <v:shape id="_x0000_s1087" type="#_x0000_t32" style="position:absolute;margin-left:72.75pt;margin-top:221.7pt;width:0;height:34.5pt;z-index:251711488" o:connectortype="straight"/>
        </w:pict>
      </w:r>
      <w:r w:rsidR="00685AA6">
        <w:rPr>
          <w:noProof/>
        </w:rPr>
        <w:pict>
          <v:shape id="_x0000_s1088" type="#_x0000_t32" style="position:absolute;margin-left:345.75pt;margin-top:221.7pt;width:0;height:34.5pt;z-index:251712512" o:connectortype="straight"/>
        </w:pict>
      </w:r>
      <w:r w:rsidR="00685AA6">
        <w:rPr>
          <w:noProof/>
        </w:rPr>
        <w:pict>
          <v:shape id="_x0000_s1086" type="#_x0000_t32" style="position:absolute;margin-left:72.75pt;margin-top:221.7pt;width:273pt;height:0;z-index:251710464" o:connectortype="straight"/>
        </w:pict>
      </w:r>
      <w:r w:rsidR="00685AA6">
        <w:rPr>
          <w:noProof/>
        </w:rPr>
        <w:pict>
          <v:oval id="_x0000_s1026" style="position:absolute;margin-left:138pt;margin-top:40.05pt;width:131.25pt;height:33pt;z-index:251658240">
            <v:textbox style="mso-next-textbox:#_x0000_s1026">
              <w:txbxContent>
                <w:p w:rsidR="00F30A79" w:rsidRPr="00F30A79" w:rsidRDefault="00921F67" w:rsidP="002F28B0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企业需求</w:t>
                  </w:r>
                </w:p>
              </w:txbxContent>
            </v:textbox>
          </v:oval>
        </w:pict>
      </w:r>
      <w:r w:rsidR="00685AA6">
        <w:rPr>
          <w:noProof/>
        </w:rPr>
        <w:pict>
          <v:rect id="_x0000_s1075" style="position:absolute;margin-left:127.5pt;margin-top:256.2pt;width:70.5pt;height:21.75pt;z-index:251699200">
            <v:textbox style="mso-next-textbox:#_x0000_s1075">
              <w:txbxContent>
                <w:p w:rsidR="002F28B0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政策服务</w:t>
                  </w:r>
                </w:p>
              </w:txbxContent>
            </v:textbox>
          </v:rect>
        </w:pict>
      </w:r>
      <w:r w:rsidR="00685AA6">
        <w:rPr>
          <w:noProof/>
        </w:rPr>
        <w:pict>
          <v:rect id="_x0000_s1074" style="position:absolute;margin-left:35.25pt;margin-top:256.2pt;width:70.5pt;height:21.75pt;z-index:251698176">
            <v:textbox style="mso-next-textbox:#_x0000_s1074">
              <w:txbxContent>
                <w:p w:rsidR="002F28B0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基础服务</w:t>
                  </w:r>
                  <w:r>
                    <w:rPr>
                      <w:rFonts w:hint="eastAsia"/>
                      <w:b/>
                    </w:rPr>
                    <w:tab/>
                  </w:r>
                </w:p>
              </w:txbxContent>
            </v:textbox>
          </v:rect>
        </w:pict>
      </w:r>
      <w:r w:rsidR="00685AA6">
        <w:rPr>
          <w:noProof/>
        </w:rPr>
        <w:pict>
          <v:rect id="_x0000_s1077" style="position:absolute;margin-left:309.75pt;margin-top:256.2pt;width:70.5pt;height:21.75pt;z-index:251701248">
            <v:textbox style="mso-next-textbox:#_x0000_s1077">
              <w:txbxContent>
                <w:p w:rsidR="002F28B0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投融资服务</w:t>
                  </w:r>
                </w:p>
              </w:txbxContent>
            </v:textbox>
          </v:rect>
        </w:pict>
      </w:r>
      <w:r w:rsidR="00685AA6">
        <w:rPr>
          <w:noProof/>
        </w:rPr>
        <w:pict>
          <v:rect id="_x0000_s1076" style="position:absolute;margin-left:219pt;margin-top:256.2pt;width:70.5pt;height:21.75pt;z-index:251700224">
            <v:textbox style="mso-next-textbox:#_x0000_s1076">
              <w:txbxContent>
                <w:p w:rsidR="002F28B0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专业服务</w:t>
                  </w:r>
                </w:p>
              </w:txbxContent>
            </v:textbox>
          </v:rect>
        </w:pict>
      </w:r>
      <w:r w:rsidR="00685AA6">
        <w:rPr>
          <w:noProof/>
        </w:rPr>
        <w:pict>
          <v:shape id="_x0000_s1073" type="#_x0000_t32" style="position:absolute;margin-left:204.75pt;margin-top:201.45pt;width:.05pt;height:20.25pt;z-index:251697152" o:connectortype="straight">
            <v:stroke endarrow="block"/>
          </v:shape>
        </w:pict>
      </w:r>
      <w:r w:rsidR="00685AA6">
        <w:rPr>
          <w:noProof/>
        </w:rPr>
        <w:pict>
          <v:rect id="_x0000_s1071" style="position:absolute;margin-left:147.75pt;margin-top:179.7pt;width:111pt;height:21.75pt;z-index:251695104">
            <v:textbox>
              <w:txbxContent>
                <w:p w:rsidR="002F28B0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园区服务平台</w:t>
                  </w:r>
                </w:p>
              </w:txbxContent>
            </v:textbox>
          </v:rect>
        </w:pict>
      </w:r>
      <w:r w:rsidR="00685AA6">
        <w:rPr>
          <w:noProof/>
        </w:rPr>
        <w:pict>
          <v:shape id="_x0000_s1072" type="#_x0000_t32" style="position:absolute;margin-left:203.95pt;margin-top:159.45pt;width:.05pt;height:20.25pt;z-index:251696128" o:connectortype="straight">
            <v:stroke endarrow="block"/>
          </v:shape>
        </w:pict>
      </w:r>
      <w:r w:rsidR="00685AA6">
        <w:rPr>
          <w:noProof/>
        </w:rPr>
        <w:pict>
          <v:rect id="_x0000_s1069" style="position:absolute;margin-left:147.75pt;margin-top:137.7pt;width:111pt;height:21.75pt;z-index:251693056">
            <v:textbox>
              <w:txbxContent>
                <w:p w:rsidR="002F28B0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形成解决方案</w:t>
                  </w:r>
                </w:p>
              </w:txbxContent>
            </v:textbox>
          </v:rect>
        </w:pict>
      </w:r>
      <w:r w:rsidR="00685AA6">
        <w:rPr>
          <w:noProof/>
        </w:rPr>
        <w:pict>
          <v:shape id="_x0000_s1070" type="#_x0000_t32" style="position:absolute;margin-left:203.95pt;margin-top:117.45pt;width:.05pt;height:20.25pt;z-index:251694080" o:connectortype="straight">
            <v:stroke endarrow="block"/>
          </v:shape>
        </w:pict>
      </w:r>
      <w:r w:rsidR="00685AA6">
        <w:rPr>
          <w:noProof/>
        </w:rPr>
        <w:pict>
          <v:shape id="_x0000_s1044" type="#_x0000_t32" style="position:absolute;margin-left:204.7pt;margin-top:75.45pt;width:.05pt;height:20.25pt;z-index:251676672" o:connectortype="straight">
            <v:stroke endarrow="block"/>
          </v:shape>
        </w:pict>
      </w:r>
      <w:r w:rsidR="00685AA6">
        <w:rPr>
          <w:noProof/>
        </w:rPr>
        <w:pict>
          <v:rect id="_x0000_s1043" style="position:absolute;margin-left:148.5pt;margin-top:95.7pt;width:111pt;height:21.75pt;z-index:251675648">
            <v:textbox>
              <w:txbxContent>
                <w:p w:rsidR="00F30A79" w:rsidRPr="00F30A79" w:rsidRDefault="00921F67" w:rsidP="00F30A79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企业需求分析</w:t>
                  </w:r>
                </w:p>
              </w:txbxContent>
            </v:textbox>
          </v:rect>
        </w:pict>
      </w:r>
    </w:p>
    <w:sectPr w:rsidR="00F30A79" w:rsidSect="003E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625" w:rsidRDefault="00851625" w:rsidP="009B1BB5">
      <w:r>
        <w:separator/>
      </w:r>
    </w:p>
  </w:endnote>
  <w:endnote w:type="continuationSeparator" w:id="1">
    <w:p w:rsidR="00851625" w:rsidRDefault="00851625" w:rsidP="009B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625" w:rsidRDefault="00851625" w:rsidP="009B1BB5">
      <w:r>
        <w:separator/>
      </w:r>
    </w:p>
  </w:footnote>
  <w:footnote w:type="continuationSeparator" w:id="1">
    <w:p w:rsidR="00851625" w:rsidRDefault="00851625" w:rsidP="009B1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A79"/>
    <w:rsid w:val="001108AA"/>
    <w:rsid w:val="00184B0D"/>
    <w:rsid w:val="0023658C"/>
    <w:rsid w:val="002F28B0"/>
    <w:rsid w:val="0034536E"/>
    <w:rsid w:val="003E03BC"/>
    <w:rsid w:val="00685AA6"/>
    <w:rsid w:val="00716EE9"/>
    <w:rsid w:val="00851625"/>
    <w:rsid w:val="008F3CED"/>
    <w:rsid w:val="00921F67"/>
    <w:rsid w:val="009B1BB5"/>
    <w:rsid w:val="00E14672"/>
    <w:rsid w:val="00EE5224"/>
    <w:rsid w:val="00EF512F"/>
    <w:rsid w:val="00EF7BF8"/>
    <w:rsid w:val="00F30A79"/>
    <w:rsid w:val="00F5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5" type="connector" idref="#_x0000_s1091"/>
        <o:r id="V:Rule26" type="connector" idref="#_x0000_s1044"/>
        <o:r id="V:Rule27" type="connector" idref="#_x0000_s1078"/>
        <o:r id="V:Rule28" type="connector" idref="#_x0000_s1081"/>
        <o:r id="V:Rule29" type="connector" idref="#_x0000_s1090"/>
        <o:r id="V:Rule30" type="connector" idref="#_x0000_s1083"/>
        <o:r id="V:Rule31" type="connector" idref="#_x0000_s1092"/>
        <o:r id="V:Rule32" type="connector" idref="#_x0000_s1093"/>
        <o:r id="V:Rule33" type="connector" idref="#_x0000_s1082"/>
        <o:r id="V:Rule34" type="connector" idref="#_x0000_s1087"/>
        <o:r id="V:Rule35" type="connector" idref="#_x0000_s1096"/>
        <o:r id="V:Rule36" type="connector" idref="#_x0000_s1073"/>
        <o:r id="V:Rule37" type="connector" idref="#_x0000_s1095"/>
        <o:r id="V:Rule38" type="connector" idref="#_x0000_s1086"/>
        <o:r id="V:Rule39" type="connector" idref="#_x0000_s1072"/>
        <o:r id="V:Rule40" type="connector" idref="#_x0000_s1094"/>
        <o:r id="V:Rule41" type="connector" idref="#_x0000_s1099"/>
        <o:r id="V:Rule42" type="connector" idref="#_x0000_s1098"/>
        <o:r id="V:Rule43" type="connector" idref="#_x0000_s1088"/>
        <o:r id="V:Rule44" type="connector" idref="#_x0000_s1097"/>
        <o:r id="V:Rule45" type="connector" idref="#_x0000_s1089"/>
        <o:r id="V:Rule46" type="connector" idref="#_x0000_s1100"/>
        <o:r id="V:Rule47" type="connector" idref="#_x0000_s1101"/>
        <o:r id="V:Rule48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1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1B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1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1B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51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51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2014-09-03T07:39:00Z</cp:lastPrinted>
  <dcterms:created xsi:type="dcterms:W3CDTF">2014-09-03T07:47:00Z</dcterms:created>
  <dcterms:modified xsi:type="dcterms:W3CDTF">2014-09-04T07:10:00Z</dcterms:modified>
</cp:coreProperties>
</file>